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Grid>
        <w:gridCol w:w="10080"/>
      </w:tblGrid>
      <w:tr>
        <w:trPr>
          <w:trHeight w:val="1" w:hRule="atLeast"/>
          <w:jc w:val="center"/>
        </w:trPr>
        <w:tc>
          <w:tcPr>
            <w:tcW w:w="10080" w:type="dxa"/>
            <w:tcBorders>
              <w:top w:val="single" w:color="6d7f91" w:sz="36"/>
              <w:left w:val="single" w:color="000000" w:sz="0"/>
              <w:bottom w:val="single" w:color="6d7f91" w:sz="2"/>
              <w:right w:val="single" w:color="000000" w:sz="0"/>
            </w:tcBorders>
            <w:shd w:color="000000" w:fill="ffffff" w:val="clear"/>
            <w:tcMar>
              <w:left w:w="108" w:type="dxa"/>
              <w:right w:w="108" w:type="dxa"/>
            </w:tcMar>
            <w:vAlign w:val="top"/>
          </w:tcPr>
          <w:p>
            <w:pPr>
              <w:spacing w:before="0" w:after="0" w:line="264"/>
              <w:ind w:right="0" w:left="0" w:firstLine="0"/>
              <w:jc w:val="center"/>
              <w:rPr>
                <w:rFonts w:ascii="Times New Roman" w:hAnsi="Times New Roman" w:cs="Times New Roman" w:eastAsia="Times New Roman"/>
                <w:color w:val="414042"/>
                <w:spacing w:val="0"/>
                <w:position w:val="0"/>
                <w:sz w:val="24"/>
                <w:shd w:fill="auto" w:val="clear"/>
              </w:rPr>
            </w:pPr>
          </w:p>
          <w:p>
            <w:pPr>
              <w:spacing w:before="0" w:after="0" w:line="264"/>
              <w:ind w:right="-360" w:left="-540" w:firstLine="0"/>
              <w:jc w:val="center"/>
              <w:rPr>
                <w:rFonts w:ascii="Georgia" w:hAnsi="Georgia" w:cs="Georgia" w:eastAsia="Georgia"/>
                <w:b/>
                <w:color w:val="414042"/>
                <w:spacing w:val="0"/>
                <w:position w:val="0"/>
                <w:sz w:val="24"/>
                <w:shd w:fill="auto" w:val="clear"/>
              </w:rPr>
            </w:pPr>
            <w:r>
              <w:rPr>
                <w:rFonts w:ascii="Georgia" w:hAnsi="Georgia" w:cs="Georgia" w:eastAsia="Georgia"/>
                <w:b/>
                <w:color w:val="414042"/>
                <w:spacing w:val="0"/>
                <w:position w:val="0"/>
                <w:sz w:val="24"/>
                <w:shd w:fill="auto" w:val="clear"/>
              </w:rPr>
              <w:t xml:space="preserve">Western Valley Minor Hockey Association</w:t>
            </w:r>
          </w:p>
          <w:p>
            <w:pPr>
              <w:spacing w:before="0" w:after="0" w:line="264"/>
              <w:ind w:right="0" w:left="0" w:firstLine="0"/>
              <w:jc w:val="center"/>
              <w:rPr>
                <w:rFonts w:ascii="Times New Roman" w:hAnsi="Times New Roman" w:cs="Times New Roman" w:eastAsia="Times New Roman"/>
                <w:b/>
                <w:color w:val="414042"/>
                <w:spacing w:val="0"/>
                <w:position w:val="0"/>
                <w:sz w:val="28"/>
                <w:shd w:fill="auto" w:val="clear"/>
              </w:rPr>
            </w:pPr>
            <w:r>
              <w:rPr>
                <w:rFonts w:ascii="Times New Roman" w:hAnsi="Times New Roman" w:cs="Times New Roman" w:eastAsia="Times New Roman"/>
                <w:b/>
                <w:color w:val="414042"/>
                <w:spacing w:val="0"/>
                <w:position w:val="0"/>
                <w:sz w:val="28"/>
                <w:shd w:fill="auto" w:val="clear"/>
              </w:rPr>
              <w:t xml:space="preserve">Executive Meeting April 9th 2024</w:t>
            </w:r>
          </w:p>
          <w:p>
            <w:pPr>
              <w:spacing w:before="0" w:after="0" w:line="264"/>
              <w:ind w:right="0" w:left="0" w:firstLine="0"/>
              <w:jc w:val="center"/>
              <w:rPr>
                <w:spacing w:val="0"/>
                <w:position w:val="0"/>
              </w:rPr>
            </w:pPr>
          </w:p>
        </w:tc>
      </w:tr>
    </w:tbl>
    <w:p>
      <w:pPr>
        <w:spacing w:before="0" w:after="220" w:line="264"/>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shd w:fill="auto" w:val="clear"/>
        </w:rPr>
      </w:pPr>
      <w:r>
        <w:rPr>
          <w:rFonts w:ascii="Times New Roman" w:hAnsi="Times New Roman" w:cs="Times New Roman" w:eastAsia="Times New Roman"/>
          <w:b/>
          <w:color w:val="414042"/>
          <w:spacing w:val="0"/>
          <w:position w:val="0"/>
          <w:sz w:val="24"/>
          <w:shd w:fill="auto" w:val="clear"/>
        </w:rPr>
        <w:t xml:space="preserve">Attendees included:  Wayne, Jenise, Courtney, Adam V, Hank, Brianne, Dave, Tanya R, Lindsay, Sarah, Mike, Sarah, Ryan, Adam G, Lesley, Allison, Isaac</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ab/>
      </w:r>
    </w:p>
    <w:p>
      <w:pPr>
        <w:spacing w:before="0" w:after="0" w:line="240"/>
        <w:ind w:right="0" w:left="0" w:firstLine="0"/>
        <w:jc w:val="left"/>
        <w:rPr>
          <w:rFonts w:ascii="Times New Roman" w:hAnsi="Times New Roman" w:cs="Times New Roman" w:eastAsia="Times New Roman"/>
          <w:b/>
          <w:color w:val="414042"/>
          <w:spacing w:val="0"/>
          <w:position w:val="0"/>
          <w:sz w:val="24"/>
          <w:shd w:fill="auto" w:val="clear"/>
        </w:rPr>
      </w:pPr>
      <w:r>
        <w:rPr>
          <w:rFonts w:ascii="Times New Roman" w:hAnsi="Times New Roman" w:cs="Times New Roman" w:eastAsia="Times New Roman"/>
          <w:b/>
          <w:color w:val="414042"/>
          <w:spacing w:val="0"/>
          <w:position w:val="0"/>
          <w:sz w:val="24"/>
          <w:shd w:fill="auto" w:val="clear"/>
        </w:rPr>
        <w:t xml:space="preserve">Members not in attendance included: Adam P</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Call to order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A meeting of Western Valley Minor Hockey Association Executive was held  on April 9</w:t>
      </w:r>
      <w:r>
        <w:rPr>
          <w:rFonts w:ascii="Times New Roman" w:hAnsi="Times New Roman" w:cs="Times New Roman" w:eastAsia="Times New Roman"/>
          <w:color w:val="414042"/>
          <w:spacing w:val="0"/>
          <w:position w:val="0"/>
          <w:sz w:val="24"/>
          <w:shd w:fill="auto" w:val="clear"/>
          <w:vertAlign w:val="superscript"/>
        </w:rPr>
        <w:t xml:space="preserve">th</w:t>
      </w:r>
      <w:r>
        <w:rPr>
          <w:rFonts w:ascii="Times New Roman" w:hAnsi="Times New Roman" w:cs="Times New Roman" w:eastAsia="Times New Roman"/>
          <w:color w:val="414042"/>
          <w:spacing w:val="0"/>
          <w:position w:val="0"/>
          <w:sz w:val="24"/>
          <w:shd w:fill="auto" w:val="clear"/>
        </w:rPr>
        <w:t xml:space="preserve"> at 7pm and was called to order by Wayne.  </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Presidents Report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-Increase revenue; increase fundraising options for next year. Options to be discussed.</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-Positions up for offer: Secretary, VP, U7, U15. Annual for board members and non-voting exec</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-Hockey NS AGM May 10, 11. Two WVMHA exec members can attend</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WVMHA AGM May 27th 7pm</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Vice President Report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Mostly postive feedback from teams</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Nothing specific to discuss</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Treasurer Report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-See written report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Loss of about $500 on the season</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Berwick ice increasing $25 per hour, other rinks similar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HNS, AVMHL rates all increased</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Proposed budget to be reviewed by executive before AGM</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Registrar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Proposing handouts for coaches-managers for season start up</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Date to open registration? Not yet decided</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Run another first aid course in fall; have to have all bench staff qualified by 2025--will need to be recertified as well</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HOC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Successful seasons for most teams</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Announcement re: U13AAA relocation; will be with WVMHA until 2027</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Ice coord to look for 4.5 hrs in Greenwood in May for development camp</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b/>
          <w:color w:val="414042"/>
          <w:spacing w:val="0"/>
          <w:position w:val="0"/>
          <w:sz w:val="24"/>
          <w:u w:val="single"/>
          <w:shd w:fill="auto" w:val="clear"/>
        </w:rPr>
        <w:t xml:space="preserve">Competitive Rep Report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No communication from SMHL since Nov</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Looking into SMHL board positions to help increase access to info</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Risk Management Report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Incident with U13C with intersquad scrimmage between two teams, no refs. Managed by risk mgmt appropriately.</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U15C Bridgetown attended March break tournament, head coach and asst away; parent assisted as coach (was suspended--gave name of a coach who was not there). HNS involved.</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Development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Survey on development; U7-U9 skating not overly successful</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Wildcat Wednesdays successful; Brandon willing to run again</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Goalie development feedback; very low numbers in participation.</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$6000 to remain as budget for WV gaolie development but more individualized program to be developed</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Georgia" w:hAnsi="Georgia" w:cs="Georgia" w:eastAsia="Georgia"/>
          <w:color w:val="414042"/>
          <w:spacing w:val="0"/>
          <w:position w:val="0"/>
          <w:sz w:val="22"/>
          <w:shd w:fill="auto" w:val="clear"/>
        </w:rPr>
      </w:pPr>
      <w:r>
        <w:rPr>
          <w:rFonts w:ascii="Georgia" w:hAnsi="Georgia" w:cs="Georgia" w:eastAsia="Georgia"/>
          <w:b/>
          <w:color w:val="414042"/>
          <w:spacing w:val="0"/>
          <w:position w:val="0"/>
          <w:sz w:val="22"/>
          <w:u w:val="single"/>
          <w:shd w:fill="auto" w:val="clear"/>
        </w:rPr>
        <w:t xml:space="preserve">Ice Coordinator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No issues this year overall, ice usage appropriate</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Thank you from Wayne on behalf of executive for commitment to ice coordination by Allison this year. Her time commitment is recognized. Stipend to be discussed at follow-up executive meeting</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Georgia" w:hAnsi="Georgia" w:cs="Georgia" w:eastAsia="Georgia"/>
          <w:b/>
          <w:color w:val="414042"/>
          <w:spacing w:val="0"/>
          <w:position w:val="0"/>
          <w:sz w:val="22"/>
          <w:u w:val="single"/>
          <w:shd w:fill="auto" w:val="clear"/>
        </w:rPr>
        <w:t xml:space="preserve">Equipment Manager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Absent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Coach Selection Chair Report</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color w:val="414042"/>
          <w:spacing w:val="0"/>
          <w:position w:val="0"/>
          <w:sz w:val="24"/>
          <w:shd w:fill="auto" w:val="clear"/>
        </w:rPr>
        <w:t xml:space="preserve">Nothing to report</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Fundraising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12 grant applications this year; none successful unfortunately</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Referee in Chief</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Looking for refs for next year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$35.00 travel fee for next year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Likely wage increase; unsure amt. Will respond w same next week</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color w:val="414042"/>
          <w:spacing w:val="0"/>
          <w:position w:val="0"/>
          <w:sz w:val="24"/>
          <w:shd w:fill="auto" w:val="clear"/>
        </w:rPr>
        <w:t xml:space="preserve">Mike to invoice WVMHA for alls refs; no managers will be responsible to pay refs</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Georgia" w:hAnsi="Georgia" w:cs="Georgia" w:eastAsia="Georgia"/>
          <w:b/>
          <w:color w:val="414042"/>
          <w:spacing w:val="0"/>
          <w:position w:val="0"/>
          <w:sz w:val="22"/>
          <w:u w:val="single"/>
          <w:shd w:fill="auto" w:val="clear"/>
        </w:rPr>
      </w:pPr>
      <w:r>
        <w:rPr>
          <w:rFonts w:ascii="Georgia" w:hAnsi="Georgia" w:cs="Georgia" w:eastAsia="Georgia"/>
          <w:b/>
          <w:color w:val="414042"/>
          <w:spacing w:val="0"/>
          <w:position w:val="0"/>
          <w:sz w:val="22"/>
          <w:u w:val="single"/>
          <w:shd w:fill="auto" w:val="clear"/>
        </w:rPr>
        <w:t xml:space="preserve">U7 &amp; U9 Report </w:t>
      </w:r>
    </w:p>
    <w:p>
      <w:pPr>
        <w:spacing w:before="0" w:after="0" w:line="240"/>
        <w:ind w:right="0" w:left="0" w:firstLine="0"/>
        <w:jc w:val="left"/>
        <w:rPr>
          <w:rFonts w:ascii="Georgia" w:hAnsi="Georgia" w:cs="Georgia" w:eastAsia="Georgia"/>
          <w:color w:val="414042"/>
          <w:spacing w:val="0"/>
          <w:position w:val="0"/>
          <w:sz w:val="22"/>
          <w:shd w:fill="auto" w:val="clear"/>
        </w:rPr>
      </w:pPr>
      <w:r>
        <w:rPr>
          <w:rFonts w:ascii="Georgia" w:hAnsi="Georgia" w:cs="Georgia" w:eastAsia="Georgia"/>
          <w:color w:val="414042"/>
          <w:spacing w:val="0"/>
          <w:position w:val="0"/>
          <w:sz w:val="22"/>
          <w:shd w:fill="auto" w:val="clear"/>
        </w:rPr>
        <w:t xml:space="preserve">U7 Bridgetown low numbers</w:t>
      </w:r>
    </w:p>
    <w:p>
      <w:pPr>
        <w:spacing w:before="0" w:after="0" w:line="240"/>
        <w:ind w:right="0" w:left="0" w:firstLine="0"/>
        <w:jc w:val="left"/>
        <w:rPr>
          <w:rFonts w:ascii="Georgia" w:hAnsi="Georgia" w:cs="Georgia" w:eastAsia="Georgia"/>
          <w:color w:val="414042"/>
          <w:spacing w:val="0"/>
          <w:position w:val="0"/>
          <w:sz w:val="22"/>
          <w:shd w:fill="auto" w:val="clear"/>
        </w:rPr>
      </w:pPr>
      <w:r>
        <w:rPr>
          <w:rFonts w:ascii="Georgia" w:hAnsi="Georgia" w:cs="Georgia" w:eastAsia="Georgia"/>
          <w:color w:val="414042"/>
          <w:spacing w:val="0"/>
          <w:position w:val="0"/>
          <w:sz w:val="22"/>
          <w:shd w:fill="auto" w:val="clear"/>
        </w:rPr>
        <w:t xml:space="preserve">No specific concerns</w:t>
      </w:r>
    </w:p>
    <w:p>
      <w:pPr>
        <w:spacing w:before="0" w:after="0" w:line="240"/>
        <w:ind w:right="0" w:left="0" w:firstLine="0"/>
        <w:jc w:val="left"/>
        <w:rPr>
          <w:rFonts w:ascii="Georgia" w:hAnsi="Georgia" w:cs="Georgia" w:eastAsia="Georgia"/>
          <w:color w:val="414042"/>
          <w:spacing w:val="0"/>
          <w:position w:val="0"/>
          <w:sz w:val="22"/>
          <w:shd w:fill="auto" w:val="clear"/>
        </w:rPr>
      </w:pPr>
    </w:p>
    <w:p>
      <w:pPr>
        <w:spacing w:before="0" w:after="0" w:line="240"/>
        <w:ind w:right="0" w:left="0" w:firstLine="0"/>
        <w:jc w:val="left"/>
        <w:rPr>
          <w:rFonts w:ascii="Georgia" w:hAnsi="Georgia" w:cs="Georgia" w:eastAsia="Georgia"/>
          <w:b/>
          <w:color w:val="414042"/>
          <w:spacing w:val="0"/>
          <w:position w:val="0"/>
          <w:sz w:val="22"/>
          <w:u w:val="single"/>
          <w:shd w:fill="auto" w:val="clear"/>
        </w:rPr>
      </w:pPr>
      <w:r>
        <w:rPr>
          <w:rFonts w:ascii="Georgia" w:hAnsi="Georgia" w:cs="Georgia" w:eastAsia="Georgia"/>
          <w:b/>
          <w:color w:val="414042"/>
          <w:spacing w:val="0"/>
          <w:position w:val="0"/>
          <w:sz w:val="22"/>
          <w:u w:val="single"/>
          <w:shd w:fill="auto" w:val="clear"/>
        </w:rPr>
        <w:t xml:space="preserve">U11 &amp; U13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Complaint from U13A team to review; larger roster size which was agreed on between WVMHA and coaching staff at beginning of year. Team now requesting return of funds that may have been overpaid. Unanimous discussion by executive to not return funds to the team.</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Reponse letter to be sent back to team drafted by Wayne to explain larger rosters support smaller.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Motion to </w:t>
      </w:r>
      <w:r>
        <w:rPr>
          <w:rFonts w:ascii="Times New Roman" w:hAnsi="Times New Roman" w:cs="Times New Roman" w:eastAsia="Times New Roman"/>
          <w:b/>
          <w:color w:val="414042"/>
          <w:spacing w:val="0"/>
          <w:position w:val="0"/>
          <w:sz w:val="24"/>
          <w:u w:val="single"/>
          <w:shd w:fill="auto" w:val="clear"/>
        </w:rPr>
        <w:t xml:space="preserve">not</w:t>
      </w:r>
      <w:r>
        <w:rPr>
          <w:rFonts w:ascii="Times New Roman" w:hAnsi="Times New Roman" w:cs="Times New Roman" w:eastAsia="Times New Roman"/>
          <w:color w:val="414042"/>
          <w:spacing w:val="0"/>
          <w:position w:val="0"/>
          <w:sz w:val="24"/>
          <w:shd w:fill="auto" w:val="clear"/>
        </w:rPr>
        <w:t xml:space="preserve"> support a refund by Adam V, seconded by Jenise. All in favor.</w:t>
      </w:r>
    </w:p>
    <w:p>
      <w:pPr>
        <w:spacing w:before="0" w:after="0" w:line="240"/>
        <w:ind w:right="0" w:left="0" w:firstLine="0"/>
        <w:jc w:val="left"/>
        <w:rPr>
          <w:rFonts w:ascii="Georgia" w:hAnsi="Georgia" w:cs="Georgia" w:eastAsia="Georgia"/>
          <w:b/>
          <w:color w:val="414042"/>
          <w:spacing w:val="0"/>
          <w:position w:val="0"/>
          <w:sz w:val="22"/>
          <w:u w:val="single"/>
          <w:shd w:fill="auto" w:val="clear"/>
        </w:rPr>
      </w:pPr>
    </w:p>
    <w:p>
      <w:pPr>
        <w:spacing w:before="0" w:after="0" w:line="240"/>
        <w:ind w:right="0" w:left="0" w:firstLine="0"/>
        <w:jc w:val="left"/>
        <w:rPr>
          <w:rFonts w:ascii="Georgia" w:hAnsi="Georgia" w:cs="Georgia" w:eastAsia="Georgia"/>
          <w:color w:val="414042"/>
          <w:spacing w:val="0"/>
          <w:position w:val="0"/>
          <w:sz w:val="22"/>
          <w:shd w:fill="auto" w:val="clear"/>
        </w:rPr>
      </w:pPr>
    </w:p>
    <w:p>
      <w:pPr>
        <w:spacing w:before="0" w:after="0" w:line="240"/>
        <w:ind w:right="0" w:left="0" w:firstLine="0"/>
        <w:jc w:val="left"/>
        <w:rPr>
          <w:rFonts w:ascii="Georgia" w:hAnsi="Georgia" w:cs="Georgia" w:eastAsia="Georgia"/>
          <w:b/>
          <w:color w:val="414042"/>
          <w:spacing w:val="0"/>
          <w:position w:val="0"/>
          <w:sz w:val="22"/>
          <w:u w:val="single"/>
          <w:shd w:fill="auto" w:val="clear"/>
        </w:rPr>
      </w:pPr>
      <w:r>
        <w:rPr>
          <w:rFonts w:ascii="Georgia" w:hAnsi="Georgia" w:cs="Georgia" w:eastAsia="Georgia"/>
          <w:b/>
          <w:color w:val="414042"/>
          <w:spacing w:val="0"/>
          <w:position w:val="0"/>
          <w:sz w:val="22"/>
          <w:u w:val="single"/>
          <w:shd w:fill="auto" w:val="clear"/>
        </w:rPr>
        <w:t xml:space="preserve">U15 &amp; U 18 Report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Issues w U18C Bridgetown team off and on all year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New Business:</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1. Order any pinnies, equipment for next year. Likely 5 more each color</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2. Jersey return--waiver to be added to registration prior 2024 season. Jersey return day this weekend; Adam Pearson to arrange</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3. Sick or absent policy for tryouts. Needs to be publicized before next tryouts.</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4. Offering of levels 2024 season, plan for no releases and to offer highest level for each age group.</w:t>
      </w: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b/>
          <w:color w:val="414042"/>
          <w:spacing w:val="0"/>
          <w:position w:val="0"/>
          <w:sz w:val="24"/>
          <w:u w:val="single"/>
          <w:shd w:fill="auto" w:val="clear"/>
        </w:rPr>
      </w:pPr>
      <w:r>
        <w:rPr>
          <w:rFonts w:ascii="Times New Roman" w:hAnsi="Times New Roman" w:cs="Times New Roman" w:eastAsia="Times New Roman"/>
          <w:b/>
          <w:color w:val="414042"/>
          <w:spacing w:val="0"/>
          <w:position w:val="0"/>
          <w:sz w:val="24"/>
          <w:u w:val="single"/>
          <w:shd w:fill="auto" w:val="clear"/>
        </w:rPr>
        <w:t xml:space="preserve">Adjournment</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Motion to adjourn meeting at 9:09pm moved by Isaac, seconded by Dave. Motion passed </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color w:val="414042"/>
          <w:spacing w:val="0"/>
          <w:position w:val="0"/>
          <w:sz w:val="24"/>
          <w:shd w:fill="auto" w:val="clear"/>
        </w:rPr>
        <w:t xml:space="preserve">Next meeting 7pm April 14th for exec only</w:t>
      </w: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414042"/>
          <w:spacing w:val="0"/>
          <w:position w:val="0"/>
          <w:sz w:val="24"/>
          <w:shd w:fill="auto" w:val="clear"/>
        </w:rPr>
      </w:pPr>
      <w:r>
        <w:rPr>
          <w:rFonts w:ascii="Times New Roman" w:hAnsi="Times New Roman" w:cs="Times New Roman" w:eastAsia="Times New Roman"/>
          <w:b/>
          <w:color w:val="414042"/>
          <w:spacing w:val="0"/>
          <w:position w:val="0"/>
          <w:sz w:val="24"/>
          <w:shd w:fill="auto" w:val="clear"/>
        </w:rPr>
        <w:t xml:space="preserve">Minutes prepared by:</w:t>
      </w:r>
      <w:r>
        <w:rPr>
          <w:rFonts w:ascii="Times New Roman" w:hAnsi="Times New Roman" w:cs="Times New Roman" w:eastAsia="Times New Roman"/>
          <w:color w:val="414042"/>
          <w:spacing w:val="0"/>
          <w:position w:val="0"/>
          <w:sz w:val="24"/>
          <w:shd w:fill="auto" w:val="clear"/>
        </w:rPr>
        <w:t xml:space="preserve"> Jenise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